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8B" w:rsidRPr="009D144C" w:rsidRDefault="00954E94" w:rsidP="00954E94">
      <w:pPr>
        <w:jc w:val="center"/>
        <w:rPr>
          <w:rFonts w:ascii="Baskerville Old Face" w:hAnsi="Baskerville Old Face" w:cs="Andalus"/>
          <w:sz w:val="44"/>
          <w:szCs w:val="44"/>
        </w:rPr>
      </w:pPr>
      <w:r w:rsidRPr="009D144C">
        <w:rPr>
          <w:rFonts w:ascii="Baskerville Old Face" w:hAnsi="Baskerville Old Face" w:cs="Andalus"/>
          <w:sz w:val="44"/>
          <w:szCs w:val="44"/>
        </w:rPr>
        <w:t xml:space="preserve">Music Theory </w:t>
      </w:r>
      <w:r w:rsidR="009D144C" w:rsidRPr="009D144C">
        <w:rPr>
          <w:rFonts w:ascii="Baskerville Old Face" w:hAnsi="Baskerville Old Face" w:cs="Andalus"/>
          <w:sz w:val="44"/>
          <w:szCs w:val="44"/>
        </w:rPr>
        <w:t>Basics – Study Guide</w:t>
      </w:r>
    </w:p>
    <w:p w:rsidR="009D144C" w:rsidRPr="009D144C" w:rsidRDefault="009D144C" w:rsidP="00954E94">
      <w:pPr>
        <w:jc w:val="center"/>
        <w:rPr>
          <w:rFonts w:ascii="Baskerville Old Face" w:hAnsi="Baskerville Old Face" w:cs="Andalus"/>
          <w:sz w:val="44"/>
          <w:szCs w:val="44"/>
        </w:rPr>
      </w:pPr>
    </w:p>
    <w:p w:rsidR="009B7F8A" w:rsidRPr="00FE7CED" w:rsidRDefault="001504EA" w:rsidP="00FE7CED">
      <w:pPr>
        <w:pStyle w:val="ListParagraph"/>
        <w:numPr>
          <w:ilvl w:val="0"/>
          <w:numId w:val="3"/>
        </w:numPr>
        <w:rPr>
          <w:rFonts w:cstheme="minorHAnsi"/>
          <w:b/>
        </w:rPr>
      </w:pPr>
      <w:r>
        <w:rPr>
          <w:rFonts w:cstheme="minorHAnsi"/>
          <w:b/>
        </w:rPr>
        <w:t>Below are the three most often used clefs and accidentals</w:t>
      </w:r>
      <w:r w:rsidR="0033188C" w:rsidRPr="00FE7CED">
        <w:rPr>
          <w:rFonts w:cstheme="minorHAnsi"/>
          <w:b/>
        </w:rPr>
        <w:t>:</w:t>
      </w:r>
    </w:p>
    <w:p w:rsidR="00EC39EA" w:rsidRDefault="00EC39EA"/>
    <w:p w:rsidR="000855E0" w:rsidRDefault="000855E0">
      <w:r>
        <w:rPr>
          <w:rFonts w:ascii="Arial" w:hAnsi="Arial" w:cs="Arial"/>
          <w:noProof/>
          <w:sz w:val="20"/>
          <w:szCs w:val="20"/>
        </w:rPr>
        <w:t xml:space="preserve">   </w:t>
      </w:r>
      <w:r w:rsidR="00F56A8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04352" cy="597877"/>
            <wp:effectExtent l="19050" t="0" r="448" b="0"/>
            <wp:docPr id="9" name="il_fi" descr="http://www.epianostudio.com/wp-content/uploads/2008/10/treble-cl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pianostudio.com/wp-content/uploads/2008/10/treble-clef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54" cy="604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A83">
        <w:rPr>
          <w:rFonts w:ascii="Arial" w:hAnsi="Arial" w:cs="Arial"/>
          <w:noProof/>
          <w:sz w:val="20"/>
          <w:szCs w:val="20"/>
        </w:rPr>
        <w:t xml:space="preserve">    </w:t>
      </w:r>
      <w:r w:rsidR="00EC39EA">
        <w:rPr>
          <w:rFonts w:ascii="Arial" w:hAnsi="Arial" w:cs="Arial"/>
          <w:noProof/>
          <w:sz w:val="20"/>
          <w:szCs w:val="20"/>
        </w:rPr>
        <w:t xml:space="preserve">     </w:t>
      </w:r>
      <w:r w:rsidR="00F56A83">
        <w:rPr>
          <w:rFonts w:ascii="Arial" w:hAnsi="Arial" w:cs="Arial"/>
          <w:noProof/>
          <w:sz w:val="20"/>
          <w:szCs w:val="20"/>
        </w:rPr>
        <w:t xml:space="preserve"> </w:t>
      </w:r>
      <w:r w:rsidR="00EC39EA">
        <w:rPr>
          <w:rFonts w:ascii="Arial" w:hAnsi="Arial" w:cs="Arial"/>
          <w:noProof/>
          <w:sz w:val="20"/>
          <w:szCs w:val="20"/>
        </w:rPr>
        <w:t xml:space="preserve"> </w:t>
      </w:r>
      <w:r w:rsidR="00F56A83">
        <w:rPr>
          <w:rFonts w:ascii="Arial" w:hAnsi="Arial" w:cs="Arial"/>
          <w:noProof/>
          <w:sz w:val="20"/>
          <w:szCs w:val="20"/>
        </w:rPr>
        <w:t xml:space="preserve">   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02627" cy="593729"/>
            <wp:effectExtent l="19050" t="0" r="0" b="0"/>
            <wp:docPr id="3" name="il_fi" descr="http://www.epianostudio.com/wp-content/uploads/2008/10/bass-cl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pianostudio.com/wp-content/uploads/2008/10/bass-cle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152" cy="594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t xml:space="preserve">      </w:t>
      </w:r>
      <w:r w:rsidR="00F56A83">
        <w:rPr>
          <w:rFonts w:ascii="Arial" w:hAnsi="Arial" w:cs="Arial"/>
          <w:noProof/>
          <w:sz w:val="20"/>
          <w:szCs w:val="20"/>
        </w:rPr>
        <w:t xml:space="preserve">        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08489" cy="599139"/>
            <wp:effectExtent l="19050" t="0" r="5861" b="0"/>
            <wp:docPr id="5" name="il_fi" descr="http://t2.gstatic.com/images?q=tbn:pS0-6xXlOpm1uM:http://i408.photobucket.com/albums/pp162/guzman9984/397px-Alto_clef_svg.pn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pS0-6xXlOpm1uM:http://i408.photobucket.com/albums/pp162/guzman9984/397px-Alto_clef_svg.png&amp;t=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24" cy="601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t xml:space="preserve">        </w:t>
      </w:r>
      <w:r w:rsidR="00F56A83">
        <w:rPr>
          <w:rFonts w:ascii="Arial" w:hAnsi="Arial" w:cs="Arial"/>
          <w:noProof/>
          <w:sz w:val="20"/>
          <w:szCs w:val="20"/>
        </w:rPr>
        <w:t xml:space="preserve">        </w:t>
      </w:r>
      <w:r w:rsidR="00EC39EA">
        <w:rPr>
          <w:rFonts w:ascii="Arial" w:hAnsi="Arial" w:cs="Arial"/>
          <w:noProof/>
          <w:sz w:val="20"/>
          <w:szCs w:val="20"/>
        </w:rPr>
        <w:t xml:space="preserve"> </w:t>
      </w:r>
      <w:r w:rsidR="00F56A83">
        <w:rPr>
          <w:rFonts w:ascii="Arial" w:hAnsi="Arial" w:cs="Arial"/>
          <w:noProof/>
          <w:sz w:val="20"/>
          <w:szCs w:val="20"/>
        </w:rPr>
        <w:t xml:space="preserve">  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="00F56A83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F56A83">
        <w:rPr>
          <w:rFonts w:ascii="Cooper Black" w:hAnsi="Cooper Black" w:cs="Arial"/>
          <w:noProof/>
          <w:sz w:val="48"/>
          <w:szCs w:val="48"/>
        </w:rPr>
        <w:t>#</w:t>
      </w:r>
      <w:r w:rsidR="00F56A83">
        <w:rPr>
          <w:rFonts w:ascii="Cooper Black" w:hAnsi="Cooper Black" w:cs="Arial"/>
          <w:noProof/>
          <w:sz w:val="48"/>
          <w:szCs w:val="48"/>
        </w:rPr>
        <w:t xml:space="preserve">         </w:t>
      </w:r>
      <w:r w:rsidR="00F56A83">
        <w:rPr>
          <w:rFonts w:ascii="Cooper Black" w:hAnsi="Cooper Black" w:cs="Arial"/>
          <w:i/>
          <w:noProof/>
          <w:sz w:val="48"/>
          <w:szCs w:val="48"/>
        </w:rPr>
        <w:t xml:space="preserve"> </w:t>
      </w:r>
      <w:r w:rsidR="00F56A8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20566" cy="420566"/>
            <wp:effectExtent l="19050" t="0" r="0" b="0"/>
            <wp:docPr id="8" name="il_fi" descr="http://z.about.com/d/musiced/1/0/Q/6/natural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z.about.com/d/musiced/1/0/Q/6/naturalsig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98" cy="422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1F4E">
        <w:rPr>
          <w:rFonts w:ascii="Cooper Black" w:hAnsi="Cooper Black" w:cs="Arial"/>
          <w:i/>
          <w:noProof/>
          <w:sz w:val="48"/>
          <w:szCs w:val="48"/>
        </w:rPr>
        <w:t xml:space="preserve">    </w:t>
      </w:r>
      <w:r w:rsidR="00F56A83">
        <w:rPr>
          <w:rFonts w:ascii="Cooper Black" w:hAnsi="Cooper Black" w:cs="Arial"/>
          <w:i/>
          <w:noProof/>
          <w:sz w:val="48"/>
          <w:szCs w:val="48"/>
        </w:rPr>
        <w:t xml:space="preserve">      </w:t>
      </w:r>
      <w:r w:rsidR="00F56A83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09148" cy="369277"/>
            <wp:effectExtent l="19050" t="0" r="5152" b="0"/>
            <wp:docPr id="16" name="il_fi" descr="http://www.signnetwork.com/decals/Decals/SYMBOLS/images/Symbol%20(14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ignnetwork.com/decals/Decals/SYMBOLS/images/Symbol%20(14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41" cy="369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56A83">
        <w:rPr>
          <w:rFonts w:ascii="Cooper Black" w:hAnsi="Cooper Black" w:cs="Arial"/>
          <w:i/>
          <w:noProof/>
          <w:sz w:val="48"/>
          <w:szCs w:val="48"/>
        </w:rPr>
        <w:t xml:space="preserve">          </w:t>
      </w:r>
      <w:r w:rsidR="007F29BA" w:rsidRPr="00471F4E">
        <w:rPr>
          <w:sz w:val="20"/>
          <w:szCs w:val="20"/>
        </w:rPr>
        <w:t>Treble</w:t>
      </w:r>
      <w:r w:rsidR="0033188C" w:rsidRPr="00471F4E">
        <w:rPr>
          <w:sz w:val="20"/>
          <w:szCs w:val="20"/>
        </w:rPr>
        <w:t xml:space="preserve"> </w:t>
      </w:r>
      <w:r w:rsidR="00471F4E" w:rsidRPr="00471F4E">
        <w:rPr>
          <w:sz w:val="20"/>
          <w:szCs w:val="20"/>
        </w:rPr>
        <w:t xml:space="preserve">(G) </w:t>
      </w:r>
      <w:r w:rsidR="0033188C" w:rsidRPr="00471F4E">
        <w:rPr>
          <w:sz w:val="20"/>
          <w:szCs w:val="20"/>
        </w:rPr>
        <w:t>Clef</w:t>
      </w:r>
      <w:r w:rsidR="00471F4E">
        <w:t xml:space="preserve">       </w:t>
      </w:r>
      <w:r w:rsidR="0033188C">
        <w:t xml:space="preserve"> </w:t>
      </w:r>
      <w:r w:rsidR="007F29BA" w:rsidRPr="00471F4E">
        <w:rPr>
          <w:sz w:val="20"/>
          <w:szCs w:val="20"/>
        </w:rPr>
        <w:t xml:space="preserve">Bass </w:t>
      </w:r>
      <w:r w:rsidR="00471F4E" w:rsidRPr="00471F4E">
        <w:rPr>
          <w:sz w:val="20"/>
          <w:szCs w:val="20"/>
        </w:rPr>
        <w:t xml:space="preserve">(F) Clef             </w:t>
      </w:r>
      <w:r w:rsidR="007F29BA" w:rsidRPr="00471F4E">
        <w:rPr>
          <w:sz w:val="20"/>
          <w:szCs w:val="20"/>
        </w:rPr>
        <w:t>Alto</w:t>
      </w:r>
      <w:r w:rsidR="00471F4E" w:rsidRPr="00471F4E">
        <w:rPr>
          <w:sz w:val="20"/>
          <w:szCs w:val="20"/>
        </w:rPr>
        <w:t xml:space="preserve"> (</w:t>
      </w:r>
      <w:r w:rsidR="0033188C" w:rsidRPr="00471F4E">
        <w:rPr>
          <w:sz w:val="20"/>
          <w:szCs w:val="20"/>
        </w:rPr>
        <w:t>C</w:t>
      </w:r>
      <w:r w:rsidR="00471F4E" w:rsidRPr="00471F4E">
        <w:rPr>
          <w:sz w:val="20"/>
          <w:szCs w:val="20"/>
        </w:rPr>
        <w:t>) C</w:t>
      </w:r>
      <w:r w:rsidR="0033188C" w:rsidRPr="00471F4E">
        <w:rPr>
          <w:sz w:val="20"/>
          <w:szCs w:val="20"/>
        </w:rPr>
        <w:t xml:space="preserve">lef                         </w:t>
      </w:r>
      <w:r w:rsidR="00471F4E">
        <w:rPr>
          <w:sz w:val="20"/>
          <w:szCs w:val="20"/>
        </w:rPr>
        <w:t xml:space="preserve">   </w:t>
      </w:r>
      <w:r w:rsidR="007F29BA" w:rsidRPr="00471F4E">
        <w:rPr>
          <w:sz w:val="20"/>
          <w:szCs w:val="20"/>
        </w:rPr>
        <w:t xml:space="preserve">sharp                      </w:t>
      </w:r>
      <w:r w:rsidR="00471F4E">
        <w:rPr>
          <w:sz w:val="20"/>
          <w:szCs w:val="20"/>
        </w:rPr>
        <w:t xml:space="preserve">    natural       </w:t>
      </w:r>
      <w:r w:rsidR="007F29BA" w:rsidRPr="00471F4E">
        <w:rPr>
          <w:sz w:val="20"/>
          <w:szCs w:val="20"/>
        </w:rPr>
        <w:t xml:space="preserve">              </w:t>
      </w:r>
      <w:r w:rsidR="00471F4E">
        <w:rPr>
          <w:sz w:val="20"/>
          <w:szCs w:val="20"/>
        </w:rPr>
        <w:t xml:space="preserve">   </w:t>
      </w:r>
      <w:r w:rsidR="007F29BA" w:rsidRPr="00471F4E">
        <w:rPr>
          <w:sz w:val="20"/>
          <w:szCs w:val="20"/>
        </w:rPr>
        <w:t xml:space="preserve">  flat</w:t>
      </w:r>
    </w:p>
    <w:p w:rsidR="00764419" w:rsidRDefault="0033188C" w:rsidP="00FE7CED">
      <w:pPr>
        <w:pStyle w:val="NoSpacing"/>
      </w:pPr>
      <w:r>
        <w:t xml:space="preserve">A </w:t>
      </w:r>
      <w:r w:rsidRPr="0033188C">
        <w:rPr>
          <w:b/>
        </w:rPr>
        <w:t>sharp</w:t>
      </w:r>
      <w:r>
        <w:t xml:space="preserve"> raises a pitch (note) by a half step; a </w:t>
      </w:r>
      <w:r w:rsidRPr="0033188C">
        <w:rPr>
          <w:b/>
        </w:rPr>
        <w:t>flat</w:t>
      </w:r>
      <w:r>
        <w:t xml:space="preserve"> lowers a pitch by a </w:t>
      </w:r>
      <w:r w:rsidRPr="004F0DD0">
        <w:rPr>
          <w:b/>
        </w:rPr>
        <w:t>half step</w:t>
      </w:r>
      <w:r w:rsidR="004F0DD0">
        <w:rPr>
          <w:b/>
        </w:rPr>
        <w:t xml:space="preserve"> </w:t>
      </w:r>
      <w:r w:rsidR="004F0DD0">
        <w:t>(the distance from one piano key to the very next)</w:t>
      </w:r>
      <w:r>
        <w:t xml:space="preserve">.  Sharps and flats are also found in </w:t>
      </w:r>
      <w:r w:rsidRPr="0033188C">
        <w:rPr>
          <w:b/>
        </w:rPr>
        <w:t>key signatures</w:t>
      </w:r>
      <w:r w:rsidR="00FE7CED">
        <w:t xml:space="preserve"> – patterns of sharps or flats that appear on the staff and indicate that certain notes are to be consistently raised or lowered.</w:t>
      </w:r>
    </w:p>
    <w:p w:rsidR="00FE7CED" w:rsidRDefault="00FE7CED" w:rsidP="00FE7CED">
      <w:pPr>
        <w:pStyle w:val="NoSpacing"/>
      </w:pPr>
    </w:p>
    <w:p w:rsidR="00FE7CED" w:rsidRPr="00FE7CED" w:rsidRDefault="00FE7CED" w:rsidP="00FE7CED">
      <w:pPr>
        <w:pStyle w:val="NoSpacing"/>
      </w:pPr>
    </w:p>
    <w:p w:rsidR="00C7758B" w:rsidRPr="00FE7CED" w:rsidRDefault="001504EA" w:rsidP="00FE7CED">
      <w:pPr>
        <w:pStyle w:val="ListParagraph"/>
        <w:numPr>
          <w:ilvl w:val="0"/>
          <w:numId w:val="3"/>
        </w:numPr>
      </w:pPr>
      <w:r>
        <w:rPr>
          <w:b/>
        </w:rPr>
        <w:t>Rhythmic notation</w:t>
      </w:r>
      <w:r w:rsidR="00EC39EA" w:rsidRPr="00FE7CED">
        <w:rPr>
          <w:b/>
        </w:rPr>
        <w:t>.</w:t>
      </w:r>
      <w:r w:rsidR="00E6395D" w:rsidRPr="00FE7CED">
        <w:rPr>
          <w:b/>
        </w:rPr>
        <w:t xml:space="preserve"> </w:t>
      </w:r>
      <w:r w:rsidR="00C22BF3">
        <w:rPr>
          <w:b/>
        </w:rPr>
        <w:t xml:space="preserve"> </w:t>
      </w:r>
      <w:r w:rsidR="00E6395D" w:rsidRPr="00FE7CED">
        <w:t xml:space="preserve">A </w:t>
      </w:r>
      <w:r w:rsidR="00E6395D" w:rsidRPr="00FE7CED">
        <w:rPr>
          <w:b/>
        </w:rPr>
        <w:t>note</w:t>
      </w:r>
      <w:r w:rsidR="00E6395D" w:rsidRPr="00FE7CED">
        <w:t xml:space="preserve"> is a symbol that gives the duration of a sound and its pitch; a </w:t>
      </w:r>
      <w:r w:rsidR="00E6395D" w:rsidRPr="00FE7CED">
        <w:rPr>
          <w:b/>
        </w:rPr>
        <w:t>rest</w:t>
      </w:r>
      <w:r w:rsidR="00E6395D" w:rsidRPr="00FE7CED">
        <w:t xml:space="preserve"> is a symbol that gives the duration of a span of silence.</w:t>
      </w:r>
      <w:r>
        <w:t xml:space="preserve">  Below are common note values and their corresponding rest values.</w:t>
      </w:r>
    </w:p>
    <w:p w:rsidR="00C7758B" w:rsidRDefault="00C7758B"/>
    <w:p w:rsidR="00954E94" w:rsidRDefault="001A21DC" w:rsidP="0033188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8.6pt;margin-top:1.95pt;width:78.6pt;height:150.6pt;z-index:251658240">
            <v:textbox>
              <w:txbxContent>
                <w:p w:rsidR="007F29BA" w:rsidRPr="001504EA" w:rsidRDefault="007F29BA" w:rsidP="001504EA">
                  <w:pPr>
                    <w:spacing w:line="240" w:lineRule="auto"/>
                    <w:jc w:val="center"/>
                  </w:pPr>
                  <w:r w:rsidRPr="001504EA">
                    <w:t>Whole</w:t>
                  </w:r>
                </w:p>
                <w:p w:rsidR="00471F4E" w:rsidRPr="001504EA" w:rsidRDefault="007F29BA" w:rsidP="001504EA">
                  <w:pPr>
                    <w:spacing w:line="240" w:lineRule="auto"/>
                    <w:jc w:val="center"/>
                  </w:pPr>
                  <w:r w:rsidRPr="001504EA">
                    <w:t>Half</w:t>
                  </w:r>
                </w:p>
                <w:p w:rsidR="00471F4E" w:rsidRPr="001504EA" w:rsidRDefault="007F29BA" w:rsidP="001504EA">
                  <w:pPr>
                    <w:spacing w:line="240" w:lineRule="auto"/>
                    <w:jc w:val="center"/>
                  </w:pPr>
                  <w:r w:rsidRPr="001504EA">
                    <w:t>Quarter</w:t>
                  </w:r>
                </w:p>
                <w:p w:rsidR="004F0DD0" w:rsidRPr="001504EA" w:rsidRDefault="007F29BA" w:rsidP="001504EA">
                  <w:pPr>
                    <w:spacing w:line="240" w:lineRule="auto"/>
                    <w:jc w:val="center"/>
                  </w:pPr>
                  <w:r w:rsidRPr="001504EA">
                    <w:t>Eighth</w:t>
                  </w:r>
                </w:p>
                <w:p w:rsidR="004F0DD0" w:rsidRPr="001504EA" w:rsidRDefault="007F29BA" w:rsidP="001504EA">
                  <w:pPr>
                    <w:spacing w:line="240" w:lineRule="auto"/>
                    <w:jc w:val="center"/>
                  </w:pPr>
                  <w:r w:rsidRPr="001504EA">
                    <w:t>Sixteenth</w:t>
                  </w:r>
                </w:p>
                <w:p w:rsidR="007F29BA" w:rsidRPr="001504EA" w:rsidRDefault="007F29BA" w:rsidP="001504EA">
                  <w:pPr>
                    <w:spacing w:line="240" w:lineRule="auto"/>
                    <w:jc w:val="center"/>
                  </w:pPr>
                  <w:r w:rsidRPr="001504EA">
                    <w:t>Thirty-second</w:t>
                  </w:r>
                </w:p>
              </w:txbxContent>
            </v:textbox>
          </v:shape>
        </w:pict>
      </w:r>
      <w:r w:rsidR="00C7758B">
        <w:t xml:space="preserve">                </w:t>
      </w:r>
      <w:r w:rsidR="001504EA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65810" cy="1932942"/>
            <wp:effectExtent l="19050" t="0" r="0" b="0"/>
            <wp:docPr id="1" name="il_fi" descr="http://www.canteach.ca/images/music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anteach.ca/images/music5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972" cy="193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758B">
        <w:t xml:space="preserve">  </w:t>
      </w:r>
    </w:p>
    <w:p w:rsidR="001C13F5" w:rsidRPr="0033188C" w:rsidRDefault="001C13F5" w:rsidP="0033188C"/>
    <w:p w:rsidR="00954E94" w:rsidRDefault="00FE7CED" w:rsidP="001C13F5">
      <w:pPr>
        <w:pStyle w:val="ListParagraph"/>
        <w:numPr>
          <w:ilvl w:val="0"/>
          <w:numId w:val="3"/>
        </w:numPr>
        <w:spacing w:line="240" w:lineRule="auto"/>
      </w:pPr>
      <w:r w:rsidRPr="001C13F5">
        <w:rPr>
          <w:b/>
        </w:rPr>
        <w:t>Time Signatures.</w:t>
      </w:r>
      <w:r w:rsidR="00E6395D" w:rsidRPr="001C13F5">
        <w:rPr>
          <w:b/>
        </w:rPr>
        <w:t xml:space="preserve"> </w:t>
      </w:r>
      <w:r w:rsidRPr="001C13F5">
        <w:rPr>
          <w:b/>
        </w:rPr>
        <w:t xml:space="preserve"> </w:t>
      </w:r>
      <w:r w:rsidR="00E6395D" w:rsidRPr="00FE7CED">
        <w:t>The top number is</w:t>
      </w:r>
      <w:r w:rsidR="00954E94" w:rsidRPr="00FE7CED">
        <w:t xml:space="preserve"> the </w:t>
      </w:r>
      <w:r w:rsidR="00E6395D" w:rsidRPr="00FE7CED">
        <w:t>number of units (beats per measure).  The bottom number is the length (value)</w:t>
      </w:r>
      <w:r w:rsidR="001C13F5">
        <w:t xml:space="preserve"> of the unit.  Below are some commonly used signatures: </w:t>
      </w:r>
    </w:p>
    <w:p w:rsidR="001C13F5" w:rsidRDefault="001C13F5" w:rsidP="001C13F5">
      <w:pPr>
        <w:pStyle w:val="ListParagraph"/>
        <w:spacing w:line="480" w:lineRule="auto"/>
      </w:pPr>
    </w:p>
    <w:p w:rsidR="001C13F5" w:rsidRPr="009D144C" w:rsidRDefault="001C13F5" w:rsidP="009D144C">
      <w:pPr>
        <w:pStyle w:val="ListParagraph"/>
        <w:spacing w:line="480" w:lineRule="auto"/>
        <w:rPr>
          <w:b/>
          <w:sz w:val="28"/>
          <w:szCs w:val="28"/>
        </w:rPr>
      </w:pPr>
      <w:r w:rsidRPr="001C13F5">
        <w:rPr>
          <w:b/>
          <w:sz w:val="28"/>
          <w:szCs w:val="28"/>
        </w:rPr>
        <w:t xml:space="preserve">2/4   </w:t>
      </w:r>
      <w:r>
        <w:rPr>
          <w:b/>
          <w:sz w:val="28"/>
          <w:szCs w:val="28"/>
        </w:rPr>
        <w:t xml:space="preserve">   </w:t>
      </w:r>
      <w:r w:rsidRPr="001C13F5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</w:t>
      </w:r>
      <w:r w:rsidRPr="001C13F5">
        <w:rPr>
          <w:b/>
          <w:sz w:val="28"/>
          <w:szCs w:val="28"/>
        </w:rPr>
        <w:t xml:space="preserve"> 3/4   </w:t>
      </w:r>
      <w:r>
        <w:rPr>
          <w:b/>
          <w:sz w:val="28"/>
          <w:szCs w:val="28"/>
        </w:rPr>
        <w:t xml:space="preserve"> </w:t>
      </w:r>
      <w:r w:rsidRPr="001C13F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1C13F5">
        <w:rPr>
          <w:b/>
          <w:sz w:val="28"/>
          <w:szCs w:val="28"/>
        </w:rPr>
        <w:t xml:space="preserve">   4/4      </w:t>
      </w:r>
      <w:r>
        <w:rPr>
          <w:b/>
          <w:sz w:val="28"/>
          <w:szCs w:val="28"/>
        </w:rPr>
        <w:t xml:space="preserve">   </w:t>
      </w:r>
      <w:r w:rsidRPr="001C13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1C13F5">
        <w:rPr>
          <w:b/>
          <w:sz w:val="28"/>
          <w:szCs w:val="28"/>
        </w:rPr>
        <w:t xml:space="preserve"> 3/8        </w:t>
      </w:r>
      <w:r>
        <w:rPr>
          <w:b/>
          <w:sz w:val="28"/>
          <w:szCs w:val="28"/>
        </w:rPr>
        <w:t xml:space="preserve">    </w:t>
      </w:r>
      <w:r w:rsidRPr="001C13F5">
        <w:rPr>
          <w:b/>
          <w:sz w:val="28"/>
          <w:szCs w:val="28"/>
        </w:rPr>
        <w:t xml:space="preserve">12/8     </w:t>
      </w:r>
      <w:r>
        <w:rPr>
          <w:b/>
          <w:sz w:val="28"/>
          <w:szCs w:val="28"/>
        </w:rPr>
        <w:t xml:space="preserve"> </w:t>
      </w:r>
      <w:r w:rsidRPr="001C13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Pr="001C13F5">
        <w:rPr>
          <w:b/>
          <w:sz w:val="28"/>
          <w:szCs w:val="28"/>
        </w:rPr>
        <w:t xml:space="preserve">  2/2</w:t>
      </w:r>
      <w:r>
        <w:rPr>
          <w:b/>
          <w:sz w:val="28"/>
          <w:szCs w:val="28"/>
        </w:rPr>
        <w:t xml:space="preserve">   </w:t>
      </w:r>
      <w:r w:rsidRPr="001C13F5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r w:rsidRPr="001C13F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3/2</w:t>
      </w:r>
      <w:r w:rsidRPr="001C13F5">
        <w:rPr>
          <w:b/>
          <w:sz w:val="28"/>
          <w:szCs w:val="28"/>
        </w:rPr>
        <w:t xml:space="preserve">  </w:t>
      </w:r>
    </w:p>
    <w:p w:rsidR="00954E94" w:rsidRPr="00FE7CED" w:rsidRDefault="001504EA" w:rsidP="00FE7CED">
      <w:pPr>
        <w:pStyle w:val="ListParagraph"/>
        <w:numPr>
          <w:ilvl w:val="0"/>
          <w:numId w:val="3"/>
        </w:numPr>
        <w:spacing w:line="480" w:lineRule="auto"/>
        <w:rPr>
          <w:b/>
        </w:rPr>
      </w:pPr>
      <w:r>
        <w:rPr>
          <w:b/>
        </w:rPr>
        <w:lastRenderedPageBreak/>
        <w:t>Common tempo and dynamic markings</w:t>
      </w:r>
      <w:r w:rsidR="00954E94" w:rsidRPr="00FE7CED">
        <w:rPr>
          <w:b/>
        </w:rPr>
        <w:t>:</w:t>
      </w:r>
    </w:p>
    <w:p w:rsidR="00954E94" w:rsidRDefault="00EC39EA" w:rsidP="00954E94">
      <w:pPr>
        <w:spacing w:line="240" w:lineRule="auto"/>
      </w:pPr>
      <w:r w:rsidRPr="00CB020C">
        <w:rPr>
          <w:i/>
        </w:rPr>
        <w:t xml:space="preserve">Allegro – </w:t>
      </w:r>
      <w:r w:rsidR="0086112B">
        <w:t>f</w:t>
      </w:r>
      <w:r w:rsidR="007F29BA">
        <w:t>ast</w:t>
      </w:r>
    </w:p>
    <w:p w:rsidR="00EC39EA" w:rsidRPr="007F29BA" w:rsidRDefault="00EC39EA" w:rsidP="00954E94">
      <w:pPr>
        <w:spacing w:line="240" w:lineRule="auto"/>
      </w:pPr>
      <w:r w:rsidRPr="00CB020C">
        <w:rPr>
          <w:i/>
        </w:rPr>
        <w:t xml:space="preserve">Adagio – </w:t>
      </w:r>
      <w:r w:rsidR="0086112B">
        <w:t>slow</w:t>
      </w:r>
    </w:p>
    <w:p w:rsidR="00EC39EA" w:rsidRPr="0086112B" w:rsidRDefault="00EC39EA" w:rsidP="00954E94">
      <w:pPr>
        <w:spacing w:line="240" w:lineRule="auto"/>
      </w:pPr>
      <w:r w:rsidRPr="00CB020C">
        <w:rPr>
          <w:i/>
        </w:rPr>
        <w:t xml:space="preserve">Accelerando – </w:t>
      </w:r>
      <w:r w:rsidR="0086112B">
        <w:t>becoming faster</w:t>
      </w:r>
    </w:p>
    <w:p w:rsidR="00CB020C" w:rsidRPr="0086112B" w:rsidRDefault="00CB020C" w:rsidP="00954E94">
      <w:pPr>
        <w:spacing w:line="240" w:lineRule="auto"/>
      </w:pPr>
      <w:proofErr w:type="spellStart"/>
      <w:r w:rsidRPr="00CB020C">
        <w:rPr>
          <w:i/>
        </w:rPr>
        <w:t>Ritardando</w:t>
      </w:r>
      <w:proofErr w:type="spellEnd"/>
      <w:r w:rsidRPr="00CB020C">
        <w:rPr>
          <w:i/>
        </w:rPr>
        <w:t xml:space="preserve"> –</w:t>
      </w:r>
      <w:r w:rsidR="0086112B">
        <w:rPr>
          <w:i/>
        </w:rPr>
        <w:t xml:space="preserve"> </w:t>
      </w:r>
      <w:r w:rsidR="0086112B">
        <w:t>becoming slower</w:t>
      </w:r>
    </w:p>
    <w:p w:rsidR="00EC39EA" w:rsidRPr="0086112B" w:rsidRDefault="00EC39EA" w:rsidP="00954E94">
      <w:pPr>
        <w:spacing w:line="240" w:lineRule="auto"/>
      </w:pPr>
      <w:r w:rsidRPr="00CB020C">
        <w:rPr>
          <w:i/>
        </w:rPr>
        <w:t xml:space="preserve">Forte </w:t>
      </w:r>
      <w:r w:rsidR="00CB020C" w:rsidRPr="00CB020C">
        <w:rPr>
          <w:i/>
        </w:rPr>
        <w:t>(f</w:t>
      </w:r>
      <w:proofErr w:type="gramStart"/>
      <w:r w:rsidR="00CB020C" w:rsidRPr="00CB020C">
        <w:rPr>
          <w:i/>
        </w:rPr>
        <w:t>)</w:t>
      </w:r>
      <w:r w:rsidRPr="00CB020C">
        <w:rPr>
          <w:i/>
        </w:rPr>
        <w:t>–</w:t>
      </w:r>
      <w:proofErr w:type="gramEnd"/>
      <w:r w:rsidRPr="00CB020C">
        <w:rPr>
          <w:i/>
        </w:rPr>
        <w:t xml:space="preserve"> </w:t>
      </w:r>
      <w:r w:rsidR="0086112B">
        <w:t>loud</w:t>
      </w:r>
    </w:p>
    <w:p w:rsidR="00EC39EA" w:rsidRPr="0086112B" w:rsidRDefault="00EC39EA" w:rsidP="00954E94">
      <w:pPr>
        <w:spacing w:line="240" w:lineRule="auto"/>
      </w:pPr>
      <w:r w:rsidRPr="00CB020C">
        <w:rPr>
          <w:i/>
        </w:rPr>
        <w:t xml:space="preserve">Mezzo forte </w:t>
      </w:r>
      <w:r w:rsidR="00CB020C" w:rsidRPr="00CB020C">
        <w:rPr>
          <w:i/>
        </w:rPr>
        <w:t>(mf</w:t>
      </w:r>
      <w:proofErr w:type="gramStart"/>
      <w:r w:rsidR="00CB020C" w:rsidRPr="00CB020C">
        <w:rPr>
          <w:i/>
        </w:rPr>
        <w:t>)</w:t>
      </w:r>
      <w:r w:rsidRPr="00CB020C">
        <w:rPr>
          <w:i/>
        </w:rPr>
        <w:t>–</w:t>
      </w:r>
      <w:proofErr w:type="gramEnd"/>
      <w:r w:rsidR="0086112B">
        <w:rPr>
          <w:i/>
        </w:rPr>
        <w:t xml:space="preserve"> </w:t>
      </w:r>
      <w:r w:rsidR="0086112B">
        <w:t>moderately loud</w:t>
      </w:r>
    </w:p>
    <w:p w:rsidR="00EC39EA" w:rsidRPr="0086112B" w:rsidRDefault="00CB020C" w:rsidP="00954E94">
      <w:pPr>
        <w:spacing w:line="240" w:lineRule="auto"/>
      </w:pPr>
      <w:r w:rsidRPr="00CB020C">
        <w:rPr>
          <w:i/>
        </w:rPr>
        <w:t>Piano (p</w:t>
      </w:r>
      <w:proofErr w:type="gramStart"/>
      <w:r w:rsidRPr="00CB020C">
        <w:rPr>
          <w:i/>
        </w:rPr>
        <w:t>)–</w:t>
      </w:r>
      <w:proofErr w:type="gramEnd"/>
      <w:r w:rsidR="0086112B">
        <w:rPr>
          <w:i/>
        </w:rPr>
        <w:t xml:space="preserve"> </w:t>
      </w:r>
      <w:r w:rsidR="0086112B">
        <w:t>soft</w:t>
      </w:r>
    </w:p>
    <w:p w:rsidR="00CB020C" w:rsidRPr="0086112B" w:rsidRDefault="00CB020C" w:rsidP="00954E94">
      <w:pPr>
        <w:spacing w:line="240" w:lineRule="auto"/>
      </w:pPr>
      <w:r w:rsidRPr="00CB020C">
        <w:rPr>
          <w:i/>
        </w:rPr>
        <w:t>Crescendo –</w:t>
      </w:r>
      <w:r w:rsidR="0086112B">
        <w:rPr>
          <w:i/>
        </w:rPr>
        <w:t xml:space="preserve"> </w:t>
      </w:r>
      <w:r w:rsidR="0086112B">
        <w:t>becoming louder</w:t>
      </w:r>
    </w:p>
    <w:p w:rsidR="00C7758B" w:rsidRDefault="00764419" w:rsidP="00954E94">
      <w:pPr>
        <w:spacing w:line="240" w:lineRule="auto"/>
      </w:pPr>
      <w:r w:rsidRPr="00CB020C">
        <w:rPr>
          <w:i/>
        </w:rPr>
        <w:t>Decrescendo</w:t>
      </w:r>
      <w:r w:rsidR="00CB020C" w:rsidRPr="00CB020C">
        <w:rPr>
          <w:i/>
        </w:rPr>
        <w:t xml:space="preserve"> –</w:t>
      </w:r>
      <w:r w:rsidR="0086112B">
        <w:rPr>
          <w:i/>
        </w:rPr>
        <w:t xml:space="preserve"> </w:t>
      </w:r>
      <w:r w:rsidR="0086112B">
        <w:t>becoming softer</w:t>
      </w:r>
    </w:p>
    <w:p w:rsidR="0033188C" w:rsidRDefault="0033188C" w:rsidP="00954E94">
      <w:pPr>
        <w:spacing w:line="240" w:lineRule="auto"/>
      </w:pPr>
    </w:p>
    <w:p w:rsidR="00471F4E" w:rsidRDefault="001504EA" w:rsidP="001504EA">
      <w:pPr>
        <w:pStyle w:val="ListParagraph"/>
        <w:numPr>
          <w:ilvl w:val="0"/>
          <w:numId w:val="3"/>
        </w:numPr>
        <w:spacing w:line="240" w:lineRule="auto"/>
      </w:pPr>
      <w:r w:rsidRPr="001504EA">
        <w:rPr>
          <w:b/>
        </w:rPr>
        <w:t>Notation on the Staff</w:t>
      </w:r>
      <w:r>
        <w:t xml:space="preserve">.  </w:t>
      </w:r>
      <w:r w:rsidR="00471F4E">
        <w:t xml:space="preserve">In music notation, a </w:t>
      </w:r>
      <w:r w:rsidR="00471F4E" w:rsidRPr="001504EA">
        <w:rPr>
          <w:b/>
        </w:rPr>
        <w:t>staff</w:t>
      </w:r>
      <w:r w:rsidR="00471F4E">
        <w:t xml:space="preserve"> is used to indicate the precise pitch desired.  A staff consists of five lines and four spaces, but it may be extended indefinitely through the use of </w:t>
      </w:r>
      <w:r w:rsidR="00471F4E" w:rsidRPr="001504EA">
        <w:rPr>
          <w:b/>
        </w:rPr>
        <w:t>ledger lines</w:t>
      </w:r>
      <w:r w:rsidR="00471F4E">
        <w:t>.</w:t>
      </w:r>
    </w:p>
    <w:p w:rsidR="009D144C" w:rsidRDefault="009D144C" w:rsidP="009D144C">
      <w:pPr>
        <w:spacing w:line="240" w:lineRule="auto"/>
      </w:pPr>
    </w:p>
    <w:p w:rsidR="009D144C" w:rsidRDefault="009D144C" w:rsidP="009D144C">
      <w:pPr>
        <w:spacing w:line="240" w:lineRule="auto"/>
      </w:pPr>
      <w:r w:rsidRPr="009D144C">
        <w:rPr>
          <w:noProof/>
        </w:rPr>
        <w:drawing>
          <wp:inline distT="0" distB="0" distL="0" distR="0">
            <wp:extent cx="2379980" cy="1741170"/>
            <wp:effectExtent l="19050" t="0" r="1270" b="0"/>
            <wp:docPr id="2" name="il_fi" descr="http://www.musicaltuition.com/theory_files/grandstaf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usicaltuition.com/theory_files/grandstaff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980" cy="174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44C" w:rsidRPr="0086112B" w:rsidRDefault="009D144C" w:rsidP="009D144C">
      <w:pPr>
        <w:spacing w:line="240" w:lineRule="auto"/>
      </w:pPr>
    </w:p>
    <w:p w:rsidR="00954E94" w:rsidRDefault="009D144C">
      <w:r>
        <w:t>Above</w:t>
      </w:r>
      <w:r w:rsidR="00954E94" w:rsidRPr="00471F4E">
        <w:t xml:space="preserve"> is a</w:t>
      </w:r>
      <w:r w:rsidR="00954E94">
        <w:rPr>
          <w:b/>
        </w:rPr>
        <w:t xml:space="preserve"> grand staff</w:t>
      </w:r>
      <w:r w:rsidR="004F0DD0">
        <w:rPr>
          <w:b/>
        </w:rPr>
        <w:t xml:space="preserve"> </w:t>
      </w:r>
      <w:r w:rsidR="00471F4E">
        <w:t xml:space="preserve">- </w:t>
      </w:r>
      <w:r w:rsidR="004F0DD0">
        <w:t>two</w:t>
      </w:r>
      <w:r w:rsidR="00471F4E">
        <w:t xml:space="preserve"> staves joined by a brace, with the top and bottom staves using treble and bass clefs, respectively.</w:t>
      </w:r>
      <w:r w:rsidR="00954E94" w:rsidRPr="004F0DD0">
        <w:t xml:space="preserve">  </w:t>
      </w:r>
      <w:r w:rsidR="00471F4E">
        <w:t xml:space="preserve">(A clef appears at the beginning of the staff and indicates what pitches are associated with which lines and spaces.)  </w:t>
      </w:r>
      <w:r w:rsidR="00954E94" w:rsidRPr="004F0DD0">
        <w:t>The top line is in Treble (G) Clef; the bottom line is in Bass (F) Clef.  Notes are lettered alphab</w:t>
      </w:r>
      <w:r w:rsidR="00D47EC9">
        <w:t>etically (A-G) from top to bottom, alternating lines and spaces</w:t>
      </w:r>
      <w:r>
        <w:t>.</w:t>
      </w:r>
      <w:r w:rsidR="00D47EC9">
        <w:t xml:space="preserve">  The treble symbol circles </w:t>
      </w:r>
      <w:r w:rsidR="00D47EC9" w:rsidRPr="00D47EC9">
        <w:rPr>
          <w:b/>
        </w:rPr>
        <w:t>G above middle C</w:t>
      </w:r>
      <w:r w:rsidR="00D47EC9">
        <w:t xml:space="preserve"> (the second line from the bottom, upper staff), while the bass clef centers around </w:t>
      </w:r>
      <w:r w:rsidR="00D47EC9" w:rsidRPr="00D47EC9">
        <w:rPr>
          <w:b/>
        </w:rPr>
        <w:t>F below</w:t>
      </w:r>
      <w:r w:rsidR="00D47EC9">
        <w:t xml:space="preserve"> </w:t>
      </w:r>
      <w:r w:rsidR="00D47EC9" w:rsidRPr="00D47EC9">
        <w:rPr>
          <w:b/>
        </w:rPr>
        <w:t>middle C</w:t>
      </w:r>
      <w:r w:rsidR="00D47EC9">
        <w:t xml:space="preserve"> (second line from the top, lower staff).</w:t>
      </w:r>
    </w:p>
    <w:sectPr w:rsidR="00954E94" w:rsidSect="008F0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BD8"/>
    <w:multiLevelType w:val="hybridMultilevel"/>
    <w:tmpl w:val="A8EE1D52"/>
    <w:lvl w:ilvl="0" w:tplc="2AB251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5215D"/>
    <w:multiLevelType w:val="hybridMultilevel"/>
    <w:tmpl w:val="306E6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63CC9"/>
    <w:multiLevelType w:val="hybridMultilevel"/>
    <w:tmpl w:val="666CA5DE"/>
    <w:lvl w:ilvl="0" w:tplc="7980A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55E0"/>
    <w:rsid w:val="000855E0"/>
    <w:rsid w:val="001504EA"/>
    <w:rsid w:val="001A21DC"/>
    <w:rsid w:val="001C13F5"/>
    <w:rsid w:val="0033188C"/>
    <w:rsid w:val="00471F4E"/>
    <w:rsid w:val="004F0DD0"/>
    <w:rsid w:val="005A39D8"/>
    <w:rsid w:val="0066562A"/>
    <w:rsid w:val="00764419"/>
    <w:rsid w:val="007849DC"/>
    <w:rsid w:val="007F29BA"/>
    <w:rsid w:val="0086112B"/>
    <w:rsid w:val="00877805"/>
    <w:rsid w:val="008F08A4"/>
    <w:rsid w:val="00954E94"/>
    <w:rsid w:val="009B7F8A"/>
    <w:rsid w:val="009D144C"/>
    <w:rsid w:val="00C22BF3"/>
    <w:rsid w:val="00C7758B"/>
    <w:rsid w:val="00CB020C"/>
    <w:rsid w:val="00D0694B"/>
    <w:rsid w:val="00D24F02"/>
    <w:rsid w:val="00D47EC9"/>
    <w:rsid w:val="00E33DDD"/>
    <w:rsid w:val="00E6395D"/>
    <w:rsid w:val="00EC39EA"/>
    <w:rsid w:val="00F56A83"/>
    <w:rsid w:val="00FE7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5E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6A83"/>
    <w:pPr>
      <w:ind w:left="720"/>
      <w:contextualSpacing/>
    </w:pPr>
  </w:style>
  <w:style w:type="paragraph" w:styleId="NoSpacing">
    <w:name w:val="No Spacing"/>
    <w:uiPriority w:val="1"/>
    <w:qFormat/>
    <w:rsid w:val="003318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B1E4-A594-4866-9D00-6EF28832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Ed</cp:lastModifiedBy>
  <cp:revision>3</cp:revision>
  <cp:lastPrinted>2010-09-15T17:14:00Z</cp:lastPrinted>
  <dcterms:created xsi:type="dcterms:W3CDTF">2010-09-15T17:21:00Z</dcterms:created>
  <dcterms:modified xsi:type="dcterms:W3CDTF">2010-10-16T18:51:00Z</dcterms:modified>
</cp:coreProperties>
</file>